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0F" w:rsidRDefault="00510821">
      <w:r>
        <w:rPr>
          <w:rFonts w:hint="cs"/>
          <w:noProof/>
        </w:rPr>
        <w:drawing>
          <wp:inline distT="0" distB="0" distL="0" distR="0">
            <wp:extent cx="9905999" cy="6724650"/>
            <wp:effectExtent l="19050" t="0" r="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054" cy="673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21" w:rsidRDefault="00510821"/>
    <w:tbl>
      <w:tblPr>
        <w:tblpPr w:leftFromText="180" w:rightFromText="180" w:vertAnchor="text" w:horzAnchor="page" w:tblpX="1291" w:tblpY="-77"/>
        <w:tblOverlap w:val="never"/>
        <w:tblW w:w="400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892"/>
        <w:gridCol w:w="8075"/>
        <w:gridCol w:w="648"/>
        <w:gridCol w:w="603"/>
        <w:gridCol w:w="515"/>
        <w:gridCol w:w="1450"/>
      </w:tblGrid>
      <w:tr w:rsidR="00510821" w:rsidRPr="00510821" w:rsidTr="00510821">
        <w:trPr>
          <w:tblCellSpacing w:w="15" w:type="dxa"/>
        </w:trPr>
        <w:tc>
          <w:tcPr>
            <w:tcW w:w="0" w:type="auto"/>
            <w:shd w:val="clear" w:color="auto" w:fill="0000FF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FFFF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color w:val="FFFFFF"/>
                <w:sz w:val="28"/>
                <w:cs/>
              </w:rPr>
              <w:t>ลำดับ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FFFF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color w:val="FFFFFF"/>
                <w:sz w:val="28"/>
                <w:cs/>
              </w:rPr>
              <w:t>รหัส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FFFF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color w:val="FFFFFF"/>
                <w:sz w:val="28"/>
                <w:cs/>
              </w:rPr>
              <w:t>ชื่อโครงการ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FFFF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color w:val="FFFFFF"/>
                <w:sz w:val="28"/>
                <w:cs/>
              </w:rPr>
              <w:t xml:space="preserve">ด้าน </w:t>
            </w:r>
            <w:proofErr w:type="spellStart"/>
            <w:r w:rsidRPr="00510821">
              <w:rPr>
                <w:rFonts w:ascii="Angsana New" w:eastAsia="Times New Roman" w:hAnsi="Angsana New" w:cs="Angsana New"/>
                <w:color w:val="FFFFFF"/>
                <w:sz w:val="28"/>
                <w:cs/>
              </w:rPr>
              <w:t>กจ</w:t>
            </w:r>
            <w:proofErr w:type="spellEnd"/>
            <w:r w:rsidRPr="00510821">
              <w:rPr>
                <w:rFonts w:ascii="Angsana New" w:eastAsia="Times New Roman" w:hAnsi="Angsana New" w:cs="Angsana New"/>
                <w:color w:val="FFFFFF"/>
                <w:sz w:val="28"/>
                <w:cs/>
              </w:rPr>
              <w:t>.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FFFF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color w:val="FFFFFF"/>
                <w:sz w:val="28"/>
                <w:cs/>
              </w:rPr>
              <w:t>สถานะ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FFFF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color w:val="FFFFFF"/>
                <w:sz w:val="28"/>
                <w:cs/>
              </w:rPr>
              <w:t>หน่วย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FFFF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color w:val="FFFFFF"/>
                <w:sz w:val="28"/>
                <w:cs/>
              </w:rPr>
              <w:t>ผู้เข้าร่วม(ประมาณ)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571801004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กีฬาศูนย์วิทยาศาสตร์สุ</w:t>
            </w:r>
            <w:r w:rsidR="007355C5">
              <w:rPr>
                <w:rFonts w:ascii="Angsana New" w:eastAsia="Times New Roman" w:hAnsi="Angsana New" w:cs="Angsana New" w:hint="cs"/>
                <w:sz w:val="28"/>
                <w:cs/>
              </w:rPr>
              <w:t>ข</w:t>
            </w:r>
            <w:bookmarkStart w:id="0" w:name="_GoBack"/>
            <w:bookmarkEnd w:id="0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ภาพ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571801005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กีฬา</w:t>
            </w:r>
            <w:proofErr w:type="spellStart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สัตว</w:t>
            </w:r>
            <w:proofErr w:type="spellEnd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 xml:space="preserve">แพทย์สัมพันธ์ ประจำปีการศึกษา </w:t>
            </w:r>
            <w:r w:rsidRPr="00510821">
              <w:rPr>
                <w:rFonts w:ascii="Angsana New" w:eastAsia="Times New Roman" w:hAnsi="Angsana New" w:cs="Angsana New"/>
                <w:sz w:val="28"/>
              </w:rPr>
              <w:t>2557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571801001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 xml:space="preserve">ฉีดวัคซีนป้องกันโรคพิษสุนัขบ้าแก่สุนัข-แมว ในพื้นที่มหาวิทยาลัยขอนแก่นและชุมชนใกล้เคียง ประจำปีการศึกษา </w:t>
            </w:r>
            <w:r w:rsidRPr="00510821">
              <w:rPr>
                <w:rFonts w:ascii="Angsana New" w:eastAsia="Times New Roman" w:hAnsi="Angsana New" w:cs="Angsana New"/>
                <w:sz w:val="28"/>
              </w:rPr>
              <w:t>2557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571801002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บริการวิชาการทาง</w:t>
            </w:r>
            <w:proofErr w:type="spellStart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สัตว</w:t>
            </w:r>
            <w:proofErr w:type="spellEnd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 xml:space="preserve">แพทย์เพื่อชุมชน ประจำปีการศึกษา </w:t>
            </w:r>
            <w:r w:rsidRPr="00510821">
              <w:rPr>
                <w:rFonts w:ascii="Angsana New" w:eastAsia="Times New Roman" w:hAnsi="Angsana New" w:cs="Angsana New"/>
                <w:sz w:val="28"/>
              </w:rPr>
              <w:t>2557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571805001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 xml:space="preserve">ปฐมนิเทศนักศึกษาใหม่ รุ่นที่ </w:t>
            </w:r>
            <w:r w:rsidRPr="00510821">
              <w:rPr>
                <w:rFonts w:ascii="Angsana New" w:eastAsia="Times New Roman" w:hAnsi="Angsana New" w:cs="Angsana New"/>
                <w:sz w:val="28"/>
              </w:rPr>
              <w:t xml:space="preserve">28 </w:t>
            </w: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 xml:space="preserve">และพบผู้ปกครอง ประจำปีการศึกษา </w:t>
            </w:r>
            <w:r w:rsidRPr="00510821">
              <w:rPr>
                <w:rFonts w:ascii="Angsana New" w:eastAsia="Times New Roman" w:hAnsi="Angsana New" w:cs="Angsana New"/>
                <w:sz w:val="28"/>
              </w:rPr>
              <w:t>2557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6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571802002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 xml:space="preserve">ประชุมเชียร์ และต้อนรับน้องใหม่ ปีการศึกษา </w:t>
            </w:r>
            <w:r w:rsidRPr="00510821">
              <w:rPr>
                <w:rFonts w:ascii="Angsana New" w:eastAsia="Times New Roman" w:hAnsi="Angsana New" w:cs="Angsana New"/>
                <w:sz w:val="28"/>
              </w:rPr>
              <w:t>2557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7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571802001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เฟรช</w:t>
            </w:r>
            <w:proofErr w:type="spellEnd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ชี่</w:t>
            </w:r>
            <w:proofErr w:type="spellStart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แคมป์</w:t>
            </w:r>
            <w:proofErr w:type="spellEnd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 xml:space="preserve"> ครั้งที่ </w:t>
            </w:r>
            <w:r w:rsidRPr="00510821">
              <w:rPr>
                <w:rFonts w:ascii="Angsana New" w:eastAsia="Times New Roman" w:hAnsi="Angsana New" w:cs="Angsana New"/>
                <w:sz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8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571805002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ราตรีน้องใหม่คณะ</w:t>
            </w:r>
            <w:proofErr w:type="spellStart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สัตว</w:t>
            </w:r>
            <w:proofErr w:type="spellEnd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 xml:space="preserve">แพทยศาสตร์ รุ่นที่ </w:t>
            </w:r>
            <w:r w:rsidRPr="00510821">
              <w:rPr>
                <w:rFonts w:ascii="Angsana New" w:eastAsia="Times New Roman" w:hAnsi="Angsana New" w:cs="Angsana New"/>
                <w:sz w:val="28"/>
              </w:rPr>
              <w:t>28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571805005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ราตรีบัณฑิตคณะ</w:t>
            </w:r>
            <w:proofErr w:type="spellStart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สัตว</w:t>
            </w:r>
            <w:proofErr w:type="spellEnd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 xml:space="preserve">แพทยศาสตร์ ประจำปี </w:t>
            </w:r>
            <w:r w:rsidRPr="00510821">
              <w:rPr>
                <w:rFonts w:ascii="Angsana New" w:eastAsia="Times New Roman" w:hAnsi="Angsana New" w:cs="Angsana New"/>
                <w:sz w:val="28"/>
              </w:rPr>
              <w:t>2557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571805004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 xml:space="preserve">แสดงความยินดีกับว่าที่บัณฑิตที่จะเข้ารับพระราชทานปริญญาบัตร ประจำปี </w:t>
            </w:r>
            <w:r w:rsidRPr="00510821">
              <w:rPr>
                <w:rFonts w:ascii="Angsana New" w:eastAsia="Times New Roman" w:hAnsi="Angsana New" w:cs="Angsana New"/>
                <w:sz w:val="28"/>
              </w:rPr>
              <w:t>2557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571803001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กิจกรรมทำความสะอาดโรงเรือนเพื่อสุนัขสุขภาพดี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571804002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บริจาคโลหิตเนื่องในวันแม่แห่งชาติ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571803002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อบรมเชิงปฏิบัติการเพื่อพัฒนาทักษะทางวิชาชีพ</w:t>
            </w:r>
            <w:proofErr w:type="spellStart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สัตว</w:t>
            </w:r>
            <w:proofErr w:type="spellEnd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แพทย์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571804004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ทำบุญสัตว์ทดลอง คณะ</w:t>
            </w:r>
            <w:proofErr w:type="spellStart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สัตว</w:t>
            </w:r>
            <w:proofErr w:type="spellEnd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 xml:space="preserve">แพทยศาสตร์ ประจำปีการศึกษา </w:t>
            </w:r>
            <w:r w:rsidRPr="00510821">
              <w:rPr>
                <w:rFonts w:ascii="Angsana New" w:eastAsia="Times New Roman" w:hAnsi="Angsana New" w:cs="Angsana New"/>
                <w:sz w:val="28"/>
              </w:rPr>
              <w:t>2557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571804005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น้อง</w:t>
            </w:r>
            <w:proofErr w:type="spellStart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หมอลั้ล</w:t>
            </w:r>
            <w:proofErr w:type="spellEnd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 xml:space="preserve">ลา คืนปลาแม่น้ำโขง ประจำปี </w:t>
            </w:r>
            <w:r w:rsidRPr="00510821">
              <w:rPr>
                <w:rFonts w:ascii="Angsana New" w:eastAsia="Times New Roman" w:hAnsi="Angsana New" w:cs="Angsana New"/>
                <w:sz w:val="28"/>
              </w:rPr>
              <w:t>2557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16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571804001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เรียนรู้พระศาสนา ร่วมรักษาป่าอีสาน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571804003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ไหว้ครู คณะ</w:t>
            </w:r>
            <w:proofErr w:type="spellStart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สัตว</w:t>
            </w:r>
            <w:proofErr w:type="spellEnd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 xml:space="preserve">แพทยศาสตร์ ประจำปีการศึกษา </w:t>
            </w:r>
            <w:r w:rsidRPr="00510821">
              <w:rPr>
                <w:rFonts w:ascii="Angsana New" w:eastAsia="Times New Roman" w:hAnsi="Angsana New" w:cs="Angsana New"/>
                <w:sz w:val="28"/>
              </w:rPr>
              <w:t>2557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  <w:tr w:rsidR="00510821" w:rsidRPr="00510821" w:rsidTr="00510821">
        <w:trPr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18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571805003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ลอยกระทง คณะ</w:t>
            </w:r>
            <w:proofErr w:type="spellStart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>สัตว</w:t>
            </w:r>
            <w:proofErr w:type="spellEnd"/>
            <w:r w:rsidRPr="00510821">
              <w:rPr>
                <w:rFonts w:ascii="Angsana New" w:eastAsia="Times New Roman" w:hAnsi="Angsana New" w:cs="Angsana New"/>
                <w:sz w:val="28"/>
                <w:cs/>
              </w:rPr>
              <w:t xml:space="preserve">แพทยศาสตร์ ประจำปี </w:t>
            </w:r>
            <w:r w:rsidRPr="00510821">
              <w:rPr>
                <w:rFonts w:ascii="Angsana New" w:eastAsia="Times New Roman" w:hAnsi="Angsana New" w:cs="Angsana New"/>
                <w:sz w:val="28"/>
              </w:rPr>
              <w:t>2557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5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0821" w:rsidRPr="00510821" w:rsidRDefault="00510821" w:rsidP="005108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510821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</w:tr>
    </w:tbl>
    <w:p w:rsidR="00510821" w:rsidRDefault="00510821"/>
    <w:p w:rsidR="005F6433" w:rsidRDefault="005F6433"/>
    <w:p w:rsidR="005F6433" w:rsidRPr="005F6433" w:rsidRDefault="005F6433" w:rsidP="005F6433"/>
    <w:p w:rsidR="005F6433" w:rsidRPr="005F6433" w:rsidRDefault="005F6433" w:rsidP="005F6433"/>
    <w:p w:rsidR="005F6433" w:rsidRPr="005F6433" w:rsidRDefault="005F6433" w:rsidP="005F6433"/>
    <w:p w:rsidR="005F6433" w:rsidRPr="005F6433" w:rsidRDefault="005F6433" w:rsidP="005F6433"/>
    <w:p w:rsidR="005F6433" w:rsidRPr="005F6433" w:rsidRDefault="005F6433" w:rsidP="005F6433"/>
    <w:p w:rsidR="005F6433" w:rsidRPr="005F6433" w:rsidRDefault="005F6433" w:rsidP="005F6433"/>
    <w:p w:rsidR="005F6433" w:rsidRPr="005F6433" w:rsidRDefault="005F6433" w:rsidP="005F6433"/>
    <w:p w:rsidR="005F6433" w:rsidRPr="005F6433" w:rsidRDefault="005F6433" w:rsidP="005F6433"/>
    <w:p w:rsidR="005F6433" w:rsidRPr="005F6433" w:rsidRDefault="005F6433" w:rsidP="005F6433"/>
    <w:p w:rsidR="005F6433" w:rsidRPr="005F6433" w:rsidRDefault="005F6433" w:rsidP="005F6433"/>
    <w:p w:rsidR="005F6433" w:rsidRPr="005F6433" w:rsidRDefault="005F6433" w:rsidP="005F6433"/>
    <w:p w:rsidR="005F6433" w:rsidRPr="005F6433" w:rsidRDefault="005F6433" w:rsidP="005F6433"/>
    <w:p w:rsidR="005F6433" w:rsidRPr="005F6433" w:rsidRDefault="005F6433" w:rsidP="005F6433"/>
    <w:p w:rsidR="005F6433" w:rsidRPr="005F6433" w:rsidRDefault="005F6433" w:rsidP="005F6433"/>
    <w:p w:rsidR="005F6433" w:rsidRPr="005F6433" w:rsidRDefault="005F6433" w:rsidP="005F6433"/>
    <w:p w:rsidR="005F6433" w:rsidRPr="005F6433" w:rsidRDefault="005F6433" w:rsidP="005F6433"/>
    <w:p w:rsidR="00510821" w:rsidRDefault="005F6433" w:rsidP="005F6433">
      <w:pPr>
        <w:tabs>
          <w:tab w:val="left" w:pos="11610"/>
        </w:tabs>
      </w:pPr>
      <w:r>
        <w:rPr>
          <w:cs/>
        </w:rPr>
        <w:tab/>
      </w:r>
    </w:p>
    <w:p w:rsidR="005F6433" w:rsidRDefault="005F6433" w:rsidP="005F6433">
      <w:pPr>
        <w:tabs>
          <w:tab w:val="left" w:pos="11610"/>
        </w:tabs>
      </w:pPr>
    </w:p>
    <w:p w:rsidR="005F6433" w:rsidRDefault="005F6433" w:rsidP="005F6433">
      <w:pPr>
        <w:tabs>
          <w:tab w:val="left" w:pos="11610"/>
        </w:tabs>
      </w:pPr>
    </w:p>
    <w:p w:rsidR="005F6433" w:rsidRDefault="005F6433" w:rsidP="005F6433">
      <w:pPr>
        <w:tabs>
          <w:tab w:val="left" w:pos="11610"/>
        </w:tabs>
      </w:pPr>
      <w:r>
        <w:rPr>
          <w:noProof/>
        </w:rPr>
        <w:drawing>
          <wp:inline distT="0" distB="0" distL="0" distR="0">
            <wp:extent cx="9991725" cy="59817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33" w:rsidRDefault="005F6433" w:rsidP="005F6433">
      <w:pPr>
        <w:tabs>
          <w:tab w:val="left" w:pos="11610"/>
        </w:tabs>
      </w:pPr>
    </w:p>
    <w:p w:rsidR="00BA02C4" w:rsidRDefault="00BA02C4" w:rsidP="005F6433">
      <w:pPr>
        <w:tabs>
          <w:tab w:val="left" w:pos="11610"/>
        </w:tabs>
      </w:pPr>
    </w:p>
    <w:p w:rsidR="00BA02C4" w:rsidRDefault="00BA02C4" w:rsidP="005F6433">
      <w:pPr>
        <w:tabs>
          <w:tab w:val="left" w:pos="11610"/>
        </w:tabs>
      </w:pPr>
    </w:p>
    <w:p w:rsidR="00BA02C4" w:rsidRPr="005F6433" w:rsidRDefault="00BA02C4" w:rsidP="005F6433">
      <w:pPr>
        <w:tabs>
          <w:tab w:val="left" w:pos="11610"/>
        </w:tabs>
      </w:pPr>
      <w:r>
        <w:rPr>
          <w:noProof/>
        </w:rPr>
        <w:drawing>
          <wp:inline distT="0" distB="0" distL="0" distR="0">
            <wp:extent cx="9991725" cy="3629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2C4" w:rsidRPr="005F6433" w:rsidSect="00510821">
      <w:pgSz w:w="16838" w:h="11906" w:orient="landscape"/>
      <w:pgMar w:top="709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10821"/>
    <w:rsid w:val="00082E13"/>
    <w:rsid w:val="00510821"/>
    <w:rsid w:val="005F6433"/>
    <w:rsid w:val="006D5A46"/>
    <w:rsid w:val="00731F22"/>
    <w:rsid w:val="007355C5"/>
    <w:rsid w:val="008F22BA"/>
    <w:rsid w:val="00BA02C4"/>
    <w:rsid w:val="00E1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8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21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0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</Words>
  <Characters>1182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NokTeePoo</cp:lastModifiedBy>
  <cp:revision>3</cp:revision>
  <dcterms:created xsi:type="dcterms:W3CDTF">2015-05-24T09:10:00Z</dcterms:created>
  <dcterms:modified xsi:type="dcterms:W3CDTF">2015-06-24T14:07:00Z</dcterms:modified>
</cp:coreProperties>
</file>